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340" w:lineRule="exact"/>
        <w:jc w:val="left"/>
        <w:rPr>
          <w:rFonts w:ascii="黑体" w:hAnsi="黑体" w:eastAsia="黑体" w:cs="Times New Roman"/>
          <w:kern w:val="0"/>
          <w:szCs w:val="32"/>
        </w:rPr>
      </w:pPr>
    </w:p>
    <w:p>
      <w:pPr>
        <w:spacing w:line="560" w:lineRule="exact"/>
        <w:jc w:val="center"/>
        <w:rPr>
          <w:rFonts w:ascii="Times New Roman" w:hAnsi="方正小标宋简体" w:eastAsia="方正小标宋简体" w:cs="Times New Roman"/>
          <w:w w:val="90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w w:val="90"/>
          <w:kern w:val="0"/>
          <w:sz w:val="44"/>
          <w:szCs w:val="44"/>
        </w:rPr>
        <w:t>人民陪审员候选人登记表</w:t>
      </w:r>
    </w:p>
    <w:p>
      <w:pPr>
        <w:spacing w:line="340" w:lineRule="exact"/>
        <w:jc w:val="left"/>
        <w:rPr>
          <w:rFonts w:ascii="Times New Roman" w:hAnsi="方正小标宋简体" w:eastAsia="方正小标宋简体" w:cs="Times New Roman"/>
          <w:w w:val="90"/>
          <w:kern w:val="0"/>
          <w:sz w:val="44"/>
          <w:szCs w:val="44"/>
        </w:rPr>
      </w:pPr>
    </w:p>
    <w:tbl>
      <w:tblPr>
        <w:tblStyle w:val="3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850"/>
        <w:gridCol w:w="1276"/>
        <w:gridCol w:w="1276"/>
        <w:gridCol w:w="1134"/>
        <w:gridCol w:w="1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（岁）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族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贯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身份</w:t>
            </w:r>
          </w:p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治</w:t>
            </w:r>
          </w:p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貌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婚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姻</w:t>
            </w:r>
          </w:p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况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健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康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况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专业技术</w:t>
            </w:r>
          </w:p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务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有何特长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及专业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现工作单位</w:t>
            </w:r>
          </w:p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务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通讯地址</w:t>
            </w:r>
          </w:p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及联系方式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选任方式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随机抽选（ 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）  个人申请（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）  组织推荐（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推荐单位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个</w:t>
            </w:r>
          </w:p>
          <w:p>
            <w:pPr>
              <w:spacing w:line="44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distribute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73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新宋体" w:hAnsi="新宋体" w:eastAsia="新宋体" w:cs="Times New Roman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75"/>
        <w:gridCol w:w="1134"/>
        <w:gridCol w:w="142"/>
        <w:gridCol w:w="1276"/>
        <w:gridCol w:w="1134"/>
        <w:gridCol w:w="142"/>
        <w:gridCol w:w="2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奖  惩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情  况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主要家庭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成 员 及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社会关系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3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本  人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  见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             签名（盖章）：</w:t>
            </w:r>
          </w:p>
          <w:p>
            <w:pPr>
              <w:spacing w:after="120"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  在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  位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  见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（组织推荐需填写此栏并加盖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人事部门或组织部门印章）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          （盖章）</w:t>
            </w:r>
          </w:p>
          <w:p>
            <w:pPr>
              <w:spacing w:after="120"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选  任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部  门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  见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(司法局)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after="240"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(人民法院)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after="240"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(公安分局)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after="240" w:line="32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56959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M2M4NGQ2NTdjYTg3MDEzMTY3MzkwYWE3N2ViM2UifQ=="/>
  </w:docVars>
  <w:rsids>
    <w:rsidRoot w:val="0059342B"/>
    <w:rsid w:val="0059342B"/>
    <w:rsid w:val="00C42B9F"/>
    <w:rsid w:val="00FB309F"/>
    <w:rsid w:val="5DD20C50"/>
    <w:rsid w:val="6A78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259</Characters>
  <Lines>4</Lines>
  <Paragraphs>1</Paragraphs>
  <TotalTime>8</TotalTime>
  <ScaleCrop>false</ScaleCrop>
  <LinksUpToDate>false</LinksUpToDate>
  <CharactersWithSpaces>467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2019-03-04T03:42:00Z</dcterms:created>
  <dc:creator>admin</dc:creator>
  <cp:lastModifiedBy>春暖花开</cp:lastModifiedBy>
  <dcterms:modified xsi:type="dcterms:W3CDTF">2023-08-04T07:29:45Z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AA3F8A89F9274E2A8BF3858347A4B22A_12</vt:lpwstr>
  </property>
</Properties>
</file>